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06/27/2022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 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story point = 1 day (3 hours)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caregiver, I want to see a separate dashboard, different from that of recipients, so that I can receive emergency messages from my recipients.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boomer, I would like to add medications to the medications page and have them be accessible from any device.</w:t>
      </w:r>
    </w:p>
    <w:p w:rsidR="00000000" w:rsidDel="00000000" w:rsidP="00000000" w:rsidRDefault="00000000" w:rsidRPr="00000000" w14:paraId="00000010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3 -  As a developer, I would like to implement the missing UI pages and ensure it stays true to the UI design.</w:t>
      </w:r>
    </w:p>
    <w:p w:rsidR="00000000" w:rsidDel="00000000" w:rsidP="00000000" w:rsidRDefault="00000000" w:rsidRPr="00000000" w14:paraId="0000001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4 - As a boomer/caregiver, I would like to receive notifications about emergencies or important dates regarding the medications. </w:t>
      </w:r>
    </w:p>
    <w:p w:rsidR="00000000" w:rsidDel="00000000" w:rsidP="00000000" w:rsidRDefault="00000000" w:rsidRPr="00000000" w14:paraId="00000012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5 - As a developer, I would like to implement the backend functionality of the “Emergency Contact” feature.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2 &amp; 3 (In addition to Delete User Implementation)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firstLine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Katherine Diaz-Nunez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# 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Karen Martinez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3 &amp;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#3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Story #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Destany Medina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Story #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F970F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970FD"/>
  </w:style>
  <w:style w:type="paragraph" w:styleId="Footer">
    <w:name w:val="footer"/>
    <w:basedOn w:val="Normal"/>
    <w:link w:val="FooterChar"/>
    <w:uiPriority w:val="99"/>
    <w:unhideWhenUsed w:val="1"/>
    <w:rsid w:val="00F970F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970FD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4O5Nh4ODRrqM2l2IZQ9dSrm49Q==">AMUW2mXifZd6rpZMnZ+/A1mSi06Wyb0c10VmgAMYOZyWIC5rFJ2LvrinBvwgBumDA9jwm1Wkk1u1G/d75+BQnmPK3RLTgZP5V1WHOZKvWwbWITBrXwzrwzE=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2022-05-12T00:37:00Z</dcterms:created>
</cp:coreProperties>
</file>